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F3" w:rsidRPr="00FD00F3" w:rsidRDefault="00FD00F3">
      <w:pPr>
        <w:rPr>
          <w:sz w:val="48"/>
          <w:szCs w:val="48"/>
        </w:rPr>
      </w:pPr>
      <w:bookmarkStart w:id="0" w:name="_GoBack"/>
      <w:bookmarkEnd w:id="0"/>
    </w:p>
    <w:p w:rsidR="00FD00F3" w:rsidRPr="00FD00F3" w:rsidRDefault="00FD00F3">
      <w:pPr>
        <w:rPr>
          <w:sz w:val="48"/>
          <w:szCs w:val="48"/>
        </w:rPr>
      </w:pPr>
      <w:r w:rsidRPr="00FD00F3">
        <w:rPr>
          <w:sz w:val="48"/>
          <w:szCs w:val="48"/>
        </w:rPr>
        <w:t>Spanish speaking countries to the tune of la cucaracha</w:t>
      </w:r>
    </w:p>
    <w:p w:rsidR="00FD00F3" w:rsidRPr="00FD00F3" w:rsidRDefault="00FD00F3">
      <w:pPr>
        <w:rPr>
          <w:sz w:val="48"/>
          <w:szCs w:val="48"/>
        </w:rPr>
      </w:pPr>
    </w:p>
    <w:p w:rsidR="002C6FED" w:rsidRPr="00FD00F3" w:rsidRDefault="00FD00F3">
      <w:pPr>
        <w:rPr>
          <w:sz w:val="48"/>
          <w:szCs w:val="48"/>
        </w:rPr>
      </w:pPr>
      <w:hyperlink r:id="rId4" w:history="1">
        <w:r w:rsidRPr="00FD00F3">
          <w:rPr>
            <w:rStyle w:val="Hyperlink"/>
            <w:sz w:val="48"/>
            <w:szCs w:val="48"/>
          </w:rPr>
          <w:t>https://www.youtube.com/watch?v=6v95FATsydI</w:t>
        </w:r>
      </w:hyperlink>
    </w:p>
    <w:sectPr w:rsidR="002C6FED" w:rsidRPr="00FD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3"/>
    <w:rsid w:val="00885B62"/>
    <w:rsid w:val="00D13104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7C719-9755-46E2-8DC1-A38234EE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v95FATsy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2019-06-26T21:13:00Z</dcterms:created>
  <dcterms:modified xsi:type="dcterms:W3CDTF">2019-06-26T21:15:00Z</dcterms:modified>
</cp:coreProperties>
</file>